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1E" w:rsidRPr="00BC0E1E" w:rsidRDefault="008519F0" w:rsidP="00DF4B42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BC0E1E" w:rsidRPr="00BC0E1E" w:rsidRDefault="008519F0" w:rsidP="00DF4B42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（2017</w:t>
      </w:r>
      <w:r w:rsidR="00BC0E1E" w:rsidRPr="00BC0E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BC0E1E" w:rsidRPr="00BC0E1E" w:rsidRDefault="00BC0E1E" w:rsidP="00DF4B42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C0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填报单位：</w:t>
      </w:r>
      <w:r w:rsidR="008519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湛江奋勇高新技术产业开发区管理委员会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943"/>
        <w:gridCol w:w="2591"/>
        <w:gridCol w:w="2795"/>
        <w:gridCol w:w="1743"/>
      </w:tblGrid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129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8519F0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广东湛江奋勇高新区门户网站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8519F0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519F0">
              <w:rPr>
                <w:rFonts w:ascii="Calibri" w:eastAsia="宋体" w:hAnsi="Calibri" w:cs="Calibri"/>
                <w:kern w:val="0"/>
                <w:sz w:val="20"/>
                <w:szCs w:val="20"/>
              </w:rPr>
              <w:t>http://www.fenyong.gov.cn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7D5CB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湛江奋勇高新区办公室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7D5CB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D5CBD">
              <w:rPr>
                <w:rFonts w:ascii="Wingdings 2" w:eastAsia="宋体" w:hAnsi="Wingdings 2" w:cs="Calibri"/>
                <w:kern w:val="0"/>
                <w:sz w:val="20"/>
                <w:szCs w:val="20"/>
              </w:rPr>
              <w:t></w:t>
            </w:r>
            <w:r w:rsidR="00BC0E1E"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7D5CB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C170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4408910001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Calibri" w:eastAsia="宋体" w:hAnsi="Calibri" w:cs="Calibri"/>
                <w:kern w:val="0"/>
                <w:sz w:val="20"/>
                <w:szCs w:val="20"/>
              </w:rPr>
              <w:t>ICP</w:t>
            </w: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1C1702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C170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粤</w:t>
            </w:r>
            <w:r w:rsidRPr="001C170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ICP</w:t>
            </w:r>
            <w:r w:rsidRPr="001C170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备</w:t>
            </w:r>
            <w:r w:rsidRPr="001C170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17008036</w:t>
            </w:r>
            <w:r w:rsidRPr="001C170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号</w:t>
            </w:r>
            <w:r w:rsidRPr="001C170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-1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0E62D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E62DD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44088202000021</w:t>
            </w:r>
          </w:p>
        </w:tc>
      </w:tr>
      <w:tr w:rsidR="00BC0E1E" w:rsidRPr="00BC0E1E" w:rsidTr="00AC6417">
        <w:trPr>
          <w:trHeight w:val="771"/>
          <w:jc w:val="center"/>
        </w:trPr>
        <w:tc>
          <w:tcPr>
            <w:tcW w:w="1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AD5B5A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5186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网站总访问量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AD5B5A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28680</w:t>
            </w:r>
          </w:p>
        </w:tc>
      </w:tr>
      <w:tr w:rsidR="00BC0E1E" w:rsidRPr="00BC0E1E" w:rsidTr="00F16A9B">
        <w:trPr>
          <w:trHeight w:hRule="exact" w:val="372"/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403E8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130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403E8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403E8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75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35420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75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专栏专题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D449D7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D449D7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D449D7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解读材料数量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D449D7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解读产品数量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D449D7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媒体评论文章数量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D449D7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回应公众关注热点或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076725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076725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76725">
              <w:rPr>
                <w:rFonts w:ascii="Wingdings 2" w:eastAsia="宋体" w:hAnsi="Wingdings 2" w:cs="Calibri"/>
                <w:kern w:val="0"/>
                <w:sz w:val="20"/>
                <w:szCs w:val="20"/>
              </w:rPr>
              <w:t></w:t>
            </w:r>
            <w:r w:rsidR="00BC0E1E"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注册用户数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35420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政务服务事项数量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92439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11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076725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办件量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92439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92439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92439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587"/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lastRenderedPageBreak/>
              <w:t>互动交流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F236B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F236B">
              <w:rPr>
                <w:rFonts w:ascii="Wingdings 2" w:eastAsia="宋体" w:hAnsi="Wingdings 2" w:cs="Calibri"/>
                <w:kern w:val="0"/>
                <w:sz w:val="20"/>
                <w:szCs w:val="20"/>
              </w:rPr>
              <w:t></w:t>
            </w:r>
            <w:r w:rsidR="00BC0E1E"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F236B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办结留言数量（单位：条）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F236B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平均办理时间（单位：天）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F236B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公开答复数量（单位：条）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F236B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征集调查期数（单位：期）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F236B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收到意见数量（单位：条）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F236B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公布调查结果期数（单位：期）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F236B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访谈期数（单位：期）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F236B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网民留言数量（单位：条）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3340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答复网民提问数量（单位：条）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3340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hRule="exact" w:val="658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3340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□是　　　</w:t>
            </w:r>
            <w:r w:rsidRPr="0053340D">
              <w:rPr>
                <w:rFonts w:ascii="Wingdings 2" w:eastAsia="宋体" w:hAnsi="Wingdings 2" w:cs="Calibri"/>
                <w:kern w:val="0"/>
                <w:sz w:val="20"/>
                <w:szCs w:val="20"/>
              </w:rPr>
              <w:t></w:t>
            </w:r>
            <w:r w:rsidR="00BC0E1E"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安全检测评估次数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3340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发现问题数量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3340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问题整改数量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3340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03B" w:rsidRDefault="00BC0E1E" w:rsidP="00DF4B42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是否建立安全监测预警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机制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3340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3340D">
              <w:rPr>
                <w:rFonts w:ascii="Wingdings 2" w:eastAsia="宋体" w:hAnsi="Wingdings 2" w:cs="Calibri"/>
                <w:kern w:val="0"/>
                <w:sz w:val="20"/>
                <w:szCs w:val="20"/>
              </w:rPr>
              <w:t></w:t>
            </w:r>
            <w:r w:rsidR="00BC0E1E"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3340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3340D">
              <w:rPr>
                <w:rFonts w:ascii="Wingdings 2" w:eastAsia="宋体" w:hAnsi="Wingdings 2" w:cs="Calibri"/>
                <w:kern w:val="0"/>
                <w:sz w:val="20"/>
                <w:szCs w:val="20"/>
              </w:rPr>
              <w:t></w:t>
            </w:r>
            <w:r w:rsidR="00BC0E1E"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C0E1E" w:rsidRPr="00BC0E1E" w:rsidTr="00AC6417">
        <w:trPr>
          <w:trHeight w:hRule="exact" w:val="34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3340D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3340D">
              <w:rPr>
                <w:rFonts w:ascii="Wingdings 2" w:eastAsia="宋体" w:hAnsi="Wingdings 2" w:cs="Calibri"/>
                <w:kern w:val="0"/>
                <w:sz w:val="20"/>
                <w:szCs w:val="20"/>
              </w:rPr>
              <w:t></w:t>
            </w:r>
            <w:r w:rsidR="00BC0E1E"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C0E1E" w:rsidRPr="00BC0E1E" w:rsidTr="00AC6417">
        <w:trPr>
          <w:trHeight w:hRule="exact" w:val="572"/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8038C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3340D">
              <w:rPr>
                <w:rFonts w:ascii="Wingdings 2" w:eastAsia="宋体" w:hAnsi="Wingdings 2" w:cs="Calibri"/>
                <w:kern w:val="0"/>
                <w:sz w:val="20"/>
                <w:szCs w:val="20"/>
              </w:rPr>
              <w:t></w:t>
            </w:r>
            <w:r w:rsidR="00BC0E1E"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8038C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无</w:t>
            </w:r>
          </w:p>
        </w:tc>
      </w:tr>
      <w:tr w:rsidR="00BC0E1E" w:rsidRPr="00BC0E1E" w:rsidTr="00AC6417">
        <w:trPr>
          <w:trHeight w:val="459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C0E1E" w:rsidRPr="00BC0E1E" w:rsidTr="00AC6417">
        <w:trPr>
          <w:trHeight w:val="462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关注量（单位：个）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8038C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湛江奋勇高新区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A4806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43</w:t>
            </w:r>
          </w:p>
        </w:tc>
      </w:tr>
      <w:tr w:rsidR="00BC0E1E" w:rsidRPr="00BC0E1E" w:rsidTr="00AC6417">
        <w:trPr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订阅数</w:t>
            </w:r>
          </w:p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58038C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447</w:t>
            </w:r>
          </w:p>
        </w:tc>
      </w:tr>
      <w:tr w:rsidR="00BC0E1E" w:rsidRPr="00BC0E1E" w:rsidTr="00AC6417">
        <w:trPr>
          <w:trHeight w:val="515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A4806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C0E1E" w:rsidRPr="00BC0E1E" w:rsidTr="00AC6417">
        <w:trPr>
          <w:trHeight w:val="774"/>
          <w:jc w:val="center"/>
        </w:trPr>
        <w:tc>
          <w:tcPr>
            <w:tcW w:w="19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1E" w:rsidRPr="00BC0E1E" w:rsidRDefault="00BC0E1E" w:rsidP="00DF4B42">
            <w:pPr>
              <w:widowControl/>
              <w:ind w:firstLine="20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BC0E1E" w:rsidRPr="00BC0E1E" w:rsidRDefault="00BC0E1E" w:rsidP="00DF4B42">
            <w:pPr>
              <w:widowControl/>
              <w:ind w:firstLine="20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0E1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□其他</w:t>
            </w:r>
            <w:r w:rsidRPr="00BC0E1E">
              <w:rPr>
                <w:rFonts w:ascii="Calibri" w:eastAsia="宋体" w:hAnsi="Calibri" w:cs="Calibri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156407" w:rsidRPr="005E4FD7" w:rsidRDefault="00156407" w:rsidP="00DF4B42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156407" w:rsidRPr="005E4FD7" w:rsidSect="0015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11" w:rsidRDefault="00603411" w:rsidP="008519F0">
      <w:r>
        <w:separator/>
      </w:r>
    </w:p>
  </w:endnote>
  <w:endnote w:type="continuationSeparator" w:id="1">
    <w:p w:rsidR="00603411" w:rsidRDefault="00603411" w:rsidP="0085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11" w:rsidRDefault="00603411" w:rsidP="008519F0">
      <w:r>
        <w:separator/>
      </w:r>
    </w:p>
  </w:footnote>
  <w:footnote w:type="continuationSeparator" w:id="1">
    <w:p w:rsidR="00603411" w:rsidRDefault="00603411" w:rsidP="00851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E1E"/>
    <w:rsid w:val="00076725"/>
    <w:rsid w:val="000B3177"/>
    <w:rsid w:val="000E62DD"/>
    <w:rsid w:val="000F50DB"/>
    <w:rsid w:val="00156407"/>
    <w:rsid w:val="00167F61"/>
    <w:rsid w:val="001C1702"/>
    <w:rsid w:val="00393CF1"/>
    <w:rsid w:val="003E7AFF"/>
    <w:rsid w:val="004368BD"/>
    <w:rsid w:val="0053340D"/>
    <w:rsid w:val="005350C7"/>
    <w:rsid w:val="0058038C"/>
    <w:rsid w:val="00592439"/>
    <w:rsid w:val="005A609A"/>
    <w:rsid w:val="005E4FD7"/>
    <w:rsid w:val="005F236B"/>
    <w:rsid w:val="00603411"/>
    <w:rsid w:val="00680E14"/>
    <w:rsid w:val="006D5D0A"/>
    <w:rsid w:val="007D5CBD"/>
    <w:rsid w:val="0080003B"/>
    <w:rsid w:val="008519F0"/>
    <w:rsid w:val="008A5D39"/>
    <w:rsid w:val="009736C6"/>
    <w:rsid w:val="00AC6417"/>
    <w:rsid w:val="00AD5B5A"/>
    <w:rsid w:val="00B35420"/>
    <w:rsid w:val="00B403E8"/>
    <w:rsid w:val="00BA4806"/>
    <w:rsid w:val="00BC0E1E"/>
    <w:rsid w:val="00D449D7"/>
    <w:rsid w:val="00D52859"/>
    <w:rsid w:val="00D64F82"/>
    <w:rsid w:val="00DA1690"/>
    <w:rsid w:val="00DF4B42"/>
    <w:rsid w:val="00E73165"/>
    <w:rsid w:val="00EF77BE"/>
    <w:rsid w:val="00F1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C0E1E"/>
  </w:style>
  <w:style w:type="paragraph" w:styleId="a4">
    <w:name w:val="header"/>
    <w:basedOn w:val="a"/>
    <w:link w:val="Char"/>
    <w:uiPriority w:val="99"/>
    <w:semiHidden/>
    <w:unhideWhenUsed/>
    <w:rsid w:val="0085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19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1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19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阳涛</cp:lastModifiedBy>
  <cp:revision>13</cp:revision>
  <cp:lastPrinted>2018-01-26T04:09:00Z</cp:lastPrinted>
  <dcterms:created xsi:type="dcterms:W3CDTF">2018-01-26T03:34:00Z</dcterms:created>
  <dcterms:modified xsi:type="dcterms:W3CDTF">2018-01-31T07:52:00Z</dcterms:modified>
</cp:coreProperties>
</file>